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40" w:rsidRDefault="00007340" w:rsidP="00007340">
      <w:pPr>
        <w:pStyle w:val="Standard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43C8E5B" wp14:editId="022E3704">
            <wp:extent cx="570240" cy="657360"/>
            <wp:effectExtent l="0" t="0" r="1260" b="939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40" cy="6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010AA8" w:rsidP="00007340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BF4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мая  2021</w:t>
      </w:r>
      <w:proofErr w:type="gramEnd"/>
      <w:r w:rsidR="00007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 </w:t>
      </w:r>
      <w:r w:rsidR="000073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№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135</w:t>
      </w:r>
      <w:r w:rsidR="00007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0073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</w:t>
      </w:r>
    </w:p>
    <w:p w:rsidR="00007340" w:rsidRDefault="00007340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tbl>
      <w:tblPr>
        <w:tblW w:w="5679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9"/>
      </w:tblGrid>
      <w:tr w:rsidR="00007340" w:rsidTr="00F222C4">
        <w:trPr>
          <w:trHeight w:val="1703"/>
        </w:trPr>
        <w:tc>
          <w:tcPr>
            <w:tcW w:w="5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40" w:rsidRDefault="001101F8" w:rsidP="001101F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 внесении изменений в</w:t>
            </w:r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ый регламент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Красноозерное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сельское поселение </w:t>
            </w:r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 предоставлению муниципальной услуги «Размещение отдельных видов объектов на землях или земельных участках, находящихся в собственности МО </w:t>
            </w:r>
            <w:proofErr w:type="spellStart"/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Красноозерное</w:t>
            </w:r>
            <w:proofErr w:type="spellEnd"/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сельское поселение, без предоставления земельных участков и установления сервитутов»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утвержденный постановлением № 61 от 05 марта 2018г.</w:t>
            </w:r>
          </w:p>
          <w:p w:rsidR="001101F8" w:rsidRDefault="001101F8" w:rsidP="001101F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6C4714" w:rsidRPr="0073229A" w:rsidRDefault="00007340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в соответствии с Жилищным кодексом Российской Федерации, 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 w:rsidR="006C4714" w:rsidRPr="0073229A">
        <w:rPr>
          <w:rFonts w:ascii="Times New Roman" w:hAnsi="Times New Roman"/>
          <w:sz w:val="24"/>
          <w:szCs w:val="24"/>
          <w:lang w:eastAsia="ar-SA"/>
        </w:rPr>
        <w:t>протокола заседания комиссии по повышению качества и доступности предоставления государственных и муниципальных услуг в Ленинградской области от 18 июля 2018 года,</w:t>
      </w:r>
      <w:r w:rsidR="00010AA8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Ленинградской области от 03.08.2015 № 301, </w:t>
      </w:r>
      <w:r w:rsidR="006C4714" w:rsidRPr="007322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C4714" w:rsidRPr="0073229A">
        <w:rPr>
          <w:rFonts w:ascii="Times New Roman" w:hAnsi="Times New Roman"/>
          <w:bCs/>
          <w:color w:val="000000"/>
          <w:sz w:val="24"/>
          <w:szCs w:val="24"/>
        </w:rPr>
        <w:t>руководствуясь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Уставом муниципального </w:t>
      </w:r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</w:t>
      </w:r>
      <w:proofErr w:type="spellStart"/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007340" w:rsidRPr="0073229A" w:rsidRDefault="00007340" w:rsidP="00007340">
      <w:pPr>
        <w:pStyle w:val="Standard"/>
        <w:widowControl w:val="0"/>
        <w:spacing w:after="0" w:line="240" w:lineRule="auto"/>
        <w:ind w:firstLine="709"/>
        <w:jc w:val="both"/>
      </w:pPr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1101F8" w:rsidRPr="0073229A" w:rsidRDefault="00007340" w:rsidP="00007340">
      <w:pPr>
        <w:pStyle w:val="Standard"/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="001101F8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Внести изменения в административный регламент по предоставлению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 w:rsidR="001101F8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Красноозерное</w:t>
      </w:r>
      <w:proofErr w:type="spellEnd"/>
      <w:r w:rsidR="001101F8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поселение, без предоставления земельных участков и установления сервитутов»: </w:t>
      </w:r>
    </w:p>
    <w:p w:rsidR="00007340" w:rsidRPr="0073229A" w:rsidRDefault="001101F8" w:rsidP="001101F8">
      <w:pPr>
        <w:pStyle w:val="Standard"/>
        <w:widowControl w:val="0"/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6C1F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="00010A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ункт 1.1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1F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административного</w:t>
      </w:r>
      <w:r w:rsidR="006C1FB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регламент</w:t>
      </w:r>
      <w:r w:rsidR="006C1F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6C1FB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="00EE4350" w:rsidRPr="00EE43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Наименование муниципальной услуги: «Размещение отдельных видов объектов на землях или земельных участках, находящихся в собственности МО </w:t>
      </w:r>
      <w:proofErr w:type="spellStart"/>
      <w:r w:rsidR="00EE4350" w:rsidRPr="00EE43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Красноозерное</w:t>
      </w:r>
      <w:proofErr w:type="spellEnd"/>
      <w:r w:rsidR="00EE4350" w:rsidRPr="00EE43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поселение, без предоставления земельных участков и установления сервитутов» (далее - муниципальная услуга).</w:t>
      </w:r>
      <w:r w:rsidR="006C1FB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6C1F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:rsidR="00944465" w:rsidRPr="0073229A" w:rsidRDefault="009025EB" w:rsidP="0094446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         </w:t>
      </w:r>
      <w:r w:rsidR="001101F8" w:rsidRPr="0073229A">
        <w:rPr>
          <w:rFonts w:ascii="Times New Roman" w:eastAsiaTheme="minorEastAsia" w:hAnsi="Times New Roman" w:cs="Times New Roman"/>
          <w:kern w:val="0"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kern w:val="0"/>
          <w:sz w:val="24"/>
          <w:szCs w:val="24"/>
        </w:rPr>
        <w:t>1.1</w:t>
      </w:r>
      <w:r w:rsidR="00010AA8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  <w:r w:rsidR="00680B21" w:rsidRPr="00680B21">
        <w:t xml:space="preserve"> </w:t>
      </w:r>
      <w:r w:rsidR="00680B21" w:rsidRPr="00680B21">
        <w:rPr>
          <w:rFonts w:ascii="Times New Roman" w:eastAsiaTheme="minorEastAsia" w:hAnsi="Times New Roman" w:cs="Times New Roman"/>
          <w:kern w:val="0"/>
          <w:sz w:val="24"/>
          <w:szCs w:val="24"/>
        </w:rPr>
        <w:t>Наи</w:t>
      </w:r>
      <w:r w:rsidR="00680B21">
        <w:rPr>
          <w:rFonts w:ascii="Times New Roman" w:eastAsiaTheme="minorEastAsia" w:hAnsi="Times New Roman" w:cs="Times New Roman"/>
          <w:kern w:val="0"/>
          <w:sz w:val="24"/>
          <w:szCs w:val="24"/>
        </w:rPr>
        <w:t>менование муниципальной услуги:</w:t>
      </w:r>
      <w:bookmarkStart w:id="0" w:name="_GoBack"/>
      <w:bookmarkEnd w:id="0"/>
      <w:r w:rsidR="00EE435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«</w:t>
      </w:r>
      <w:r w:rsidR="00EE435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Размещение отдельных видов объектов на землях или земельных участках, находящихся в собственности МО </w:t>
      </w:r>
      <w:proofErr w:type="spellStart"/>
      <w:r w:rsidR="00EE435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Красноозерное</w:t>
      </w:r>
      <w:proofErr w:type="spellEnd"/>
      <w:r w:rsidR="00EE435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поселение, без предоставления земельных участков и установления сервитутов</w:t>
      </w:r>
      <w:r w:rsidR="00EE43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публичного сервитута на территории Ленинградской области</w:t>
      </w:r>
      <w:r w:rsidR="009D0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EE43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D0188" w:rsidRPr="00EE43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(далее - муниципальная услуга)</w:t>
      </w:r>
      <w:r w:rsidR="009D0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07340" w:rsidRPr="0073229A" w:rsidRDefault="00007340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Красноозерное</w:t>
      </w:r>
      <w:proofErr w:type="spellEnd"/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007340" w:rsidRPr="0073229A" w:rsidRDefault="00007340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007340" w:rsidRPr="0073229A" w:rsidRDefault="00007340" w:rsidP="00007340">
      <w:pPr>
        <w:pStyle w:val="Standard"/>
        <w:widowControl w:val="0"/>
        <w:numPr>
          <w:ilvl w:val="2"/>
          <w:numId w:val="1"/>
        </w:numPr>
        <w:spacing w:after="0" w:line="240" w:lineRule="auto"/>
        <w:ind w:firstLine="709"/>
        <w:jc w:val="both"/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</w:t>
      </w:r>
      <w:r w:rsidRPr="0073229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007340" w:rsidRPr="0073229A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7340" w:rsidRPr="0073229A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7340" w:rsidRPr="0073229A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                                                                </w:t>
      </w:r>
      <w:proofErr w:type="spellStart"/>
      <w:r w:rsidR="009D0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А.Н.Радецкий</w:t>
      </w:r>
      <w:proofErr w:type="spellEnd"/>
    </w:p>
    <w:p w:rsidR="002B73AB" w:rsidRDefault="002B73AB"/>
    <w:p w:rsidR="006C1FB0" w:rsidRDefault="006C1FB0"/>
    <w:p w:rsidR="006C1FB0" w:rsidRDefault="006C1FB0"/>
    <w:p w:rsidR="006C1FB0" w:rsidRDefault="006C1FB0"/>
    <w:p w:rsidR="006C1FB0" w:rsidRDefault="006C1FB0"/>
    <w:p w:rsidR="009D0188" w:rsidRDefault="009D0188"/>
    <w:p w:rsidR="009D0188" w:rsidRDefault="009D0188"/>
    <w:p w:rsidR="009D0188" w:rsidRDefault="009D0188"/>
    <w:p w:rsidR="009D0188" w:rsidRDefault="009D0188"/>
    <w:p w:rsidR="009D0188" w:rsidRDefault="009D0188"/>
    <w:p w:rsidR="009D0188" w:rsidRDefault="009D0188"/>
    <w:p w:rsidR="009D0188" w:rsidRDefault="009D0188"/>
    <w:p w:rsidR="009D0188" w:rsidRDefault="009D0188"/>
    <w:p w:rsidR="009D0188" w:rsidRDefault="009D0188"/>
    <w:p w:rsidR="009D0188" w:rsidRDefault="009D0188"/>
    <w:p w:rsidR="009D0188" w:rsidRDefault="009D0188"/>
    <w:p w:rsidR="009D0188" w:rsidRDefault="009D0188"/>
    <w:p w:rsidR="006C1FB0" w:rsidRDefault="006C1FB0"/>
    <w:p w:rsidR="006C1FB0" w:rsidRDefault="006C1FB0"/>
    <w:p w:rsidR="006C1FB0" w:rsidRDefault="006C1FB0"/>
    <w:p w:rsidR="006C1FB0" w:rsidRDefault="006C1FB0"/>
    <w:p w:rsidR="00B802EF" w:rsidRPr="00B802EF" w:rsidRDefault="00B802EF" w:rsidP="00B802EF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</w:pPr>
      <w:r w:rsidRPr="00B802EF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>Исп. Поспелова Н.С. тел. 8(81379)67-517</w:t>
      </w:r>
    </w:p>
    <w:p w:rsidR="00B802EF" w:rsidRPr="00B802EF" w:rsidRDefault="00B802EF" w:rsidP="00B802EF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</w:pPr>
      <w:r w:rsidRPr="00B802EF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 xml:space="preserve">Разослано: дело-2, прокуратура-1, </w:t>
      </w:r>
      <w:r w:rsidR="009D0188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>сетевое издание «</w:t>
      </w:r>
      <w:proofErr w:type="spellStart"/>
      <w:r w:rsidR="009D0188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>Леноблинформ</w:t>
      </w:r>
      <w:proofErr w:type="spellEnd"/>
      <w:r w:rsidR="009D0188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>», сайт -1</w:t>
      </w:r>
    </w:p>
    <w:p w:rsidR="006C1FB0" w:rsidRPr="0073229A" w:rsidRDefault="006C1FB0"/>
    <w:sectPr w:rsidR="006C1FB0" w:rsidRPr="0073229A" w:rsidSect="00530B8E">
      <w:pgSz w:w="11907" w:h="16839" w:code="9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C90"/>
    <w:multiLevelType w:val="multilevel"/>
    <w:tmpl w:val="E36A1A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A6"/>
    <w:rsid w:val="00007340"/>
    <w:rsid w:val="00010AA8"/>
    <w:rsid w:val="001101F8"/>
    <w:rsid w:val="001628A6"/>
    <w:rsid w:val="0024545D"/>
    <w:rsid w:val="00270657"/>
    <w:rsid w:val="002B73AB"/>
    <w:rsid w:val="00530B8E"/>
    <w:rsid w:val="005B013B"/>
    <w:rsid w:val="00680B21"/>
    <w:rsid w:val="00682D91"/>
    <w:rsid w:val="006C1FB0"/>
    <w:rsid w:val="006C4714"/>
    <w:rsid w:val="0073229A"/>
    <w:rsid w:val="009025EB"/>
    <w:rsid w:val="0092767C"/>
    <w:rsid w:val="00944465"/>
    <w:rsid w:val="009D0188"/>
    <w:rsid w:val="00AA6A16"/>
    <w:rsid w:val="00B802EF"/>
    <w:rsid w:val="00BB3A89"/>
    <w:rsid w:val="00BC6F2C"/>
    <w:rsid w:val="00BF4390"/>
    <w:rsid w:val="00D0601F"/>
    <w:rsid w:val="00E46542"/>
    <w:rsid w:val="00EE030C"/>
    <w:rsid w:val="00EE4350"/>
    <w:rsid w:val="00F33579"/>
    <w:rsid w:val="00F8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ACAD"/>
  <w15:docId w15:val="{4601E66D-65D4-4AE4-8FD6-AF903111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3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40"/>
    <w:rPr>
      <w:rFonts w:ascii="Tahoma" w:eastAsia="SimSun" w:hAnsi="Tahoma" w:cs="Tahoma"/>
      <w:kern w:val="3"/>
      <w:sz w:val="16"/>
      <w:szCs w:val="16"/>
      <w:lang w:eastAsia="ru-RU"/>
    </w:rPr>
  </w:style>
  <w:style w:type="paragraph" w:customStyle="1" w:styleId="ConsPlusNormal">
    <w:name w:val="ConsPlusNormal"/>
    <w:rsid w:val="009444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DEXP</cp:lastModifiedBy>
  <cp:revision>6</cp:revision>
  <cp:lastPrinted>2021-05-11T12:38:00Z</cp:lastPrinted>
  <dcterms:created xsi:type="dcterms:W3CDTF">2021-05-11T12:13:00Z</dcterms:created>
  <dcterms:modified xsi:type="dcterms:W3CDTF">2021-05-11T12:39:00Z</dcterms:modified>
</cp:coreProperties>
</file>